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DD8A" w14:textId="0A23F16C" w:rsidR="004A4E65" w:rsidRDefault="00C52AE7" w:rsidP="004A4E65">
      <w:pPr>
        <w:spacing w:before="120" w:after="24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49215784"/>
      <w:r w:rsidRPr="00C52A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4E65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</w:p>
    <w:p w14:paraId="1F57839E" w14:textId="77777777" w:rsidR="004A4E65" w:rsidRDefault="004A4E65" w:rsidP="004A4E65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65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категории граждан, имеющие право принять участие в </w:t>
      </w:r>
      <w:r w:rsidRPr="004A4E65">
        <w:rPr>
          <w:rFonts w:ascii="Times New Roman" w:hAnsi="Times New Roman" w:cs="Times New Roman"/>
          <w:b/>
          <w:color w:val="22272F"/>
          <w:sz w:val="28"/>
          <w:szCs w:val="28"/>
        </w:rPr>
        <w:t>мероприят</w:t>
      </w:r>
      <w:r w:rsidRPr="004A4E65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иях </w:t>
      </w:r>
      <w:r w:rsidRPr="004A4E65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по организации профессионального обучения и дополнительного профессионального образования в рамках федерального проекта </w:t>
      </w:r>
      <w:r w:rsidRPr="004A4E65">
        <w:rPr>
          <w:rFonts w:ascii="Times New Roman" w:hAnsi="Times New Roman" w:cs="Times New Roman"/>
          <w:b/>
          <w:color w:val="22272F"/>
          <w:sz w:val="28"/>
          <w:szCs w:val="28"/>
        </w:rPr>
        <w:t>«</w:t>
      </w:r>
      <w:r w:rsidRPr="004A4E65">
        <w:rPr>
          <w:rFonts w:ascii="Times New Roman" w:hAnsi="Times New Roman" w:cs="Times New Roman"/>
          <w:b/>
          <w:color w:val="22272F"/>
          <w:sz w:val="28"/>
          <w:szCs w:val="28"/>
        </w:rPr>
        <w:t>Содействие занятости</w:t>
      </w:r>
      <w:r w:rsidRPr="004A4E65">
        <w:rPr>
          <w:rFonts w:ascii="Times New Roman" w:hAnsi="Times New Roman" w:cs="Times New Roman"/>
          <w:b/>
          <w:color w:val="22272F"/>
          <w:sz w:val="28"/>
          <w:szCs w:val="28"/>
        </w:rPr>
        <w:t>»</w:t>
      </w:r>
      <w:r w:rsidRPr="004A4E65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национального проекта </w:t>
      </w:r>
      <w:r w:rsidRPr="004A4E65">
        <w:rPr>
          <w:rFonts w:ascii="Times New Roman" w:hAnsi="Times New Roman" w:cs="Times New Roman"/>
          <w:b/>
          <w:color w:val="22272F"/>
          <w:sz w:val="28"/>
          <w:szCs w:val="28"/>
        </w:rPr>
        <w:t>«</w:t>
      </w:r>
      <w:r w:rsidRPr="004A4E65">
        <w:rPr>
          <w:rFonts w:ascii="Times New Roman" w:hAnsi="Times New Roman" w:cs="Times New Roman"/>
          <w:b/>
          <w:color w:val="22272F"/>
          <w:sz w:val="28"/>
          <w:szCs w:val="28"/>
        </w:rPr>
        <w:t>Демография</w:t>
      </w:r>
      <w:r w:rsidRPr="004A4E65">
        <w:rPr>
          <w:rFonts w:ascii="Times New Roman" w:hAnsi="Times New Roman" w:cs="Times New Roman"/>
          <w:b/>
          <w:color w:val="22272F"/>
          <w:sz w:val="28"/>
          <w:szCs w:val="28"/>
        </w:rPr>
        <w:t>»</w:t>
      </w:r>
      <w:bookmarkEnd w:id="0"/>
    </w:p>
    <w:p w14:paraId="669DCD70" w14:textId="77777777" w:rsidR="004A4E65" w:rsidRPr="004A4E65" w:rsidRDefault="004A4E65" w:rsidP="004A4E65">
      <w:pPr>
        <w:pStyle w:val="s1"/>
        <w:numPr>
          <w:ilvl w:val="0"/>
          <w:numId w:val="23"/>
        </w:numPr>
        <w:spacing w:before="0" w:beforeAutospacing="0" w:after="120" w:afterAutospacing="0" w:line="288" w:lineRule="auto"/>
        <w:ind w:left="0" w:firstLine="709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 xml:space="preserve">граждане в возрасте 50 лет и старше, граждане </w:t>
      </w:r>
      <w:proofErr w:type="spellStart"/>
      <w:r w:rsidRPr="004A4E65">
        <w:rPr>
          <w:color w:val="464C55"/>
          <w:sz w:val="28"/>
          <w:szCs w:val="28"/>
        </w:rPr>
        <w:t>предпенсионного</w:t>
      </w:r>
      <w:proofErr w:type="spellEnd"/>
      <w:r w:rsidRPr="004A4E65">
        <w:rPr>
          <w:color w:val="464C55"/>
          <w:sz w:val="28"/>
          <w:szCs w:val="28"/>
        </w:rPr>
        <w:t xml:space="preserve"> возраста;</w:t>
      </w:r>
    </w:p>
    <w:p w14:paraId="4EDF402A" w14:textId="77777777" w:rsidR="004A4E65" w:rsidRPr="004A4E65" w:rsidRDefault="004A4E65" w:rsidP="004A4E65">
      <w:pPr>
        <w:pStyle w:val="s1"/>
        <w:numPr>
          <w:ilvl w:val="0"/>
          <w:numId w:val="23"/>
        </w:numPr>
        <w:spacing w:before="0" w:beforeAutospacing="0" w:after="120" w:afterAutospacing="0" w:line="288" w:lineRule="auto"/>
        <w:ind w:left="0" w:firstLine="709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женщины, находящиеся в отпуске по уходу за ребенком до достижения им возраста 3 лет;</w:t>
      </w:r>
    </w:p>
    <w:p w14:paraId="65AD7C79" w14:textId="77777777" w:rsidR="004A4E65" w:rsidRPr="004A4E65" w:rsidRDefault="004A4E65" w:rsidP="004A4E65">
      <w:pPr>
        <w:pStyle w:val="s1"/>
        <w:numPr>
          <w:ilvl w:val="0"/>
          <w:numId w:val="23"/>
        </w:numPr>
        <w:spacing w:before="0" w:beforeAutospacing="0" w:after="120" w:afterAutospacing="0" w:line="288" w:lineRule="auto"/>
        <w:ind w:left="0" w:firstLine="709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14:paraId="4B8D1967" w14:textId="77777777" w:rsidR="004A4E65" w:rsidRPr="004A4E65" w:rsidRDefault="004A4E65" w:rsidP="004A4E65">
      <w:pPr>
        <w:pStyle w:val="s1"/>
        <w:numPr>
          <w:ilvl w:val="0"/>
          <w:numId w:val="23"/>
        </w:numPr>
        <w:spacing w:before="0" w:beforeAutospacing="0" w:after="120" w:afterAutospacing="0" w:line="288" w:lineRule="auto"/>
        <w:ind w:left="0" w:firstLine="709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безработные граждане, зарегистрированные в органах службы занятости;</w:t>
      </w:r>
    </w:p>
    <w:p w14:paraId="7F147063" w14:textId="77777777" w:rsidR="004A4E65" w:rsidRPr="004A4E65" w:rsidRDefault="004A4E65" w:rsidP="004A4E65">
      <w:pPr>
        <w:pStyle w:val="s1"/>
        <w:numPr>
          <w:ilvl w:val="0"/>
          <w:numId w:val="23"/>
        </w:numPr>
        <w:spacing w:before="0" w:beforeAutospacing="0" w:after="120" w:afterAutospacing="0" w:line="288" w:lineRule="auto"/>
        <w:ind w:left="0" w:firstLine="709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14:paraId="4E287C5A" w14:textId="77777777" w:rsidR="004A4E65" w:rsidRPr="004A4E65" w:rsidRDefault="004A4E65" w:rsidP="004A4E65">
      <w:pPr>
        <w:pStyle w:val="s1"/>
        <w:numPr>
          <w:ilvl w:val="0"/>
          <w:numId w:val="23"/>
        </w:numPr>
        <w:spacing w:before="0" w:beforeAutospacing="0" w:after="120" w:afterAutospacing="0" w:line="288" w:lineRule="auto"/>
        <w:ind w:left="0" w:firstLine="709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14:paraId="0237623D" w14:textId="77777777" w:rsidR="004A4E65" w:rsidRPr="004A4E65" w:rsidRDefault="004A4E65" w:rsidP="004A4E65">
      <w:pPr>
        <w:pStyle w:val="s1"/>
        <w:numPr>
          <w:ilvl w:val="0"/>
          <w:numId w:val="23"/>
        </w:numPr>
        <w:spacing w:before="0" w:beforeAutospacing="0" w:after="120" w:afterAutospacing="0" w:line="288" w:lineRule="auto"/>
        <w:ind w:left="0" w:firstLine="709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 г., на территориях Запорожской области и Херсонской области с 30 сентября 2022 г., уволенные с военной службы (службы, работы);</w:t>
      </w:r>
    </w:p>
    <w:p w14:paraId="21C073F6" w14:textId="77777777" w:rsidR="004A4E65" w:rsidRPr="004A4E65" w:rsidRDefault="004A4E65" w:rsidP="004A4E65">
      <w:pPr>
        <w:pStyle w:val="s1"/>
        <w:numPr>
          <w:ilvl w:val="0"/>
          <w:numId w:val="23"/>
        </w:numPr>
        <w:spacing w:before="0" w:beforeAutospacing="0" w:after="120" w:afterAutospacing="0" w:line="288" w:lineRule="auto"/>
        <w:ind w:left="0" w:firstLine="709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лица,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 г.;</w:t>
      </w:r>
    </w:p>
    <w:p w14:paraId="6F2D67E1" w14:textId="5148D19F" w:rsidR="004A4E65" w:rsidRPr="004A4E65" w:rsidRDefault="004A4E65" w:rsidP="004A4E65">
      <w:pPr>
        <w:pStyle w:val="s1"/>
        <w:numPr>
          <w:ilvl w:val="0"/>
          <w:numId w:val="23"/>
        </w:numPr>
        <w:spacing w:before="0" w:beforeAutospacing="0" w:after="120" w:afterAutospacing="0" w:line="288" w:lineRule="auto"/>
        <w:ind w:left="0" w:firstLine="709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члены семей лиц, указанных в</w:t>
      </w:r>
      <w:r w:rsidRPr="004A4E65">
        <w:rPr>
          <w:rStyle w:val="apple-converted-space"/>
          <w:color w:val="464C55"/>
          <w:sz w:val="28"/>
          <w:szCs w:val="28"/>
        </w:rPr>
        <w:t> </w:t>
      </w:r>
      <w:r w:rsidRPr="004A4E65">
        <w:rPr>
          <w:color w:val="464C55"/>
          <w:sz w:val="28"/>
          <w:szCs w:val="28"/>
        </w:rPr>
        <w:t xml:space="preserve">абзацах </w:t>
      </w:r>
      <w:r>
        <w:rPr>
          <w:color w:val="464C55"/>
          <w:sz w:val="28"/>
          <w:szCs w:val="28"/>
        </w:rPr>
        <w:t>седьмом</w:t>
      </w:r>
      <w:r w:rsidRPr="004A4E65">
        <w:rPr>
          <w:rStyle w:val="apple-converted-space"/>
          <w:color w:val="464C55"/>
          <w:sz w:val="28"/>
          <w:szCs w:val="28"/>
        </w:rPr>
        <w:t> </w:t>
      </w:r>
      <w:r w:rsidRPr="004A4E65">
        <w:rPr>
          <w:color w:val="464C55"/>
          <w:sz w:val="28"/>
          <w:szCs w:val="28"/>
        </w:rPr>
        <w:t>и</w:t>
      </w:r>
      <w:r w:rsidRPr="004A4E65">
        <w:rPr>
          <w:rStyle w:val="apple-converted-space"/>
          <w:color w:val="464C55"/>
          <w:sz w:val="28"/>
          <w:szCs w:val="28"/>
        </w:rPr>
        <w:t> </w:t>
      </w:r>
      <w:r>
        <w:rPr>
          <w:color w:val="464C55"/>
          <w:sz w:val="28"/>
          <w:szCs w:val="28"/>
        </w:rPr>
        <w:t>восьмом</w:t>
      </w:r>
      <w:r w:rsidRPr="004A4E65">
        <w:rPr>
          <w:color w:val="464C55"/>
          <w:sz w:val="28"/>
          <w:szCs w:val="28"/>
        </w:rPr>
        <w:t xml:space="preserve">, погибших (умерших) при выполнении задач в ходе специальной военной операции (боевых </w:t>
      </w:r>
      <w:r w:rsidRPr="004A4E65">
        <w:rPr>
          <w:color w:val="464C55"/>
          <w:sz w:val="28"/>
          <w:szCs w:val="28"/>
        </w:rPr>
        <w:lastRenderedPageBreak/>
        <w:t xml:space="preserve">действий), члены семей лиц, указанных в абзацах </w:t>
      </w:r>
      <w:r>
        <w:rPr>
          <w:color w:val="464C55"/>
          <w:sz w:val="28"/>
          <w:szCs w:val="28"/>
        </w:rPr>
        <w:t>седьмом</w:t>
      </w:r>
      <w:r w:rsidRPr="004A4E65">
        <w:rPr>
          <w:color w:val="464C55"/>
          <w:sz w:val="28"/>
          <w:szCs w:val="28"/>
        </w:rPr>
        <w:t xml:space="preserve"> и </w:t>
      </w:r>
      <w:r>
        <w:rPr>
          <w:color w:val="464C55"/>
          <w:sz w:val="28"/>
          <w:szCs w:val="28"/>
        </w:rPr>
        <w:t>восьмом</w:t>
      </w:r>
      <w:r w:rsidRPr="004A4E65">
        <w:rPr>
          <w:color w:val="464C55"/>
          <w:sz w:val="28"/>
          <w:szCs w:val="28"/>
        </w:rPr>
        <w:t>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действий);</w:t>
      </w:r>
    </w:p>
    <w:p w14:paraId="3BF70678" w14:textId="77777777" w:rsidR="004A4E65" w:rsidRPr="004A4E65" w:rsidRDefault="004A4E65" w:rsidP="004A4E65">
      <w:pPr>
        <w:pStyle w:val="s1"/>
        <w:numPr>
          <w:ilvl w:val="0"/>
          <w:numId w:val="23"/>
        </w:numPr>
        <w:spacing w:before="0" w:beforeAutospacing="0" w:after="120" w:afterAutospacing="0" w:line="288" w:lineRule="auto"/>
        <w:ind w:left="0" w:firstLine="709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молодежь в возрасте до 35 лет включительно, относящаяся к категориям:</w:t>
      </w:r>
    </w:p>
    <w:p w14:paraId="0EBFFA72" w14:textId="77777777" w:rsidR="004A4E65" w:rsidRPr="004A4E65" w:rsidRDefault="004A4E65" w:rsidP="004A4E65">
      <w:pPr>
        <w:pStyle w:val="s1"/>
        <w:numPr>
          <w:ilvl w:val="0"/>
          <w:numId w:val="24"/>
        </w:numPr>
        <w:spacing w:before="0" w:beforeAutospacing="0" w:after="120" w:afterAutospacing="0" w:line="288" w:lineRule="auto"/>
        <w:ind w:left="0" w:firstLine="360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14:paraId="75F79A83" w14:textId="77777777" w:rsidR="004A4E65" w:rsidRPr="004A4E65" w:rsidRDefault="004A4E65" w:rsidP="004A4E65">
      <w:pPr>
        <w:pStyle w:val="s1"/>
        <w:numPr>
          <w:ilvl w:val="0"/>
          <w:numId w:val="24"/>
        </w:numPr>
        <w:spacing w:before="0" w:beforeAutospacing="0" w:after="120" w:afterAutospacing="0" w:line="288" w:lineRule="auto"/>
        <w:ind w:left="0" w:firstLine="360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граждан, не имеющих среднего профессионального образования,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14:paraId="36EF8F26" w14:textId="0B171621" w:rsidR="004A4E65" w:rsidRPr="004A4E65" w:rsidRDefault="004A4E65" w:rsidP="004A4E65">
      <w:pPr>
        <w:pStyle w:val="s1"/>
        <w:numPr>
          <w:ilvl w:val="0"/>
          <w:numId w:val="24"/>
        </w:numPr>
        <w:spacing w:before="0" w:beforeAutospacing="0" w:after="120" w:afterAutospacing="0" w:line="288" w:lineRule="auto"/>
        <w:ind w:left="0" w:firstLine="360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граждан, которые с даты выдачи им документа об образовании и (или) о квалификации не являются занятыми в соответствии с</w:t>
      </w:r>
      <w:r w:rsidRPr="004A4E65">
        <w:rPr>
          <w:rStyle w:val="apple-converted-space"/>
          <w:color w:val="464C55"/>
          <w:sz w:val="28"/>
          <w:szCs w:val="28"/>
        </w:rPr>
        <w:t> </w:t>
      </w:r>
      <w:r w:rsidRPr="004A4E65">
        <w:rPr>
          <w:color w:val="464C55"/>
          <w:sz w:val="28"/>
          <w:szCs w:val="28"/>
        </w:rPr>
        <w:t>законо</w:t>
      </w:r>
      <w:r w:rsidRPr="004A4E65">
        <w:rPr>
          <w:color w:val="464C55"/>
          <w:sz w:val="28"/>
          <w:szCs w:val="28"/>
        </w:rPr>
        <w:t>д</w:t>
      </w:r>
      <w:r w:rsidRPr="004A4E65">
        <w:rPr>
          <w:color w:val="464C55"/>
          <w:sz w:val="28"/>
          <w:szCs w:val="28"/>
        </w:rPr>
        <w:t>ательством</w:t>
      </w:r>
      <w:r w:rsidRPr="004A4E65">
        <w:rPr>
          <w:rStyle w:val="apple-converted-space"/>
          <w:color w:val="464C55"/>
          <w:sz w:val="28"/>
          <w:szCs w:val="28"/>
        </w:rPr>
        <w:t> </w:t>
      </w:r>
      <w:r w:rsidRPr="004A4E65">
        <w:rPr>
          <w:color w:val="464C55"/>
          <w:sz w:val="28"/>
          <w:szCs w:val="28"/>
        </w:rPr>
        <w:t>о занятости населения в течение 4 месяцев и более;</w:t>
      </w:r>
    </w:p>
    <w:p w14:paraId="1F536C83" w14:textId="77777777" w:rsidR="004A4E65" w:rsidRPr="004A4E65" w:rsidRDefault="004A4E65" w:rsidP="004A4E65">
      <w:pPr>
        <w:pStyle w:val="s1"/>
        <w:numPr>
          <w:ilvl w:val="0"/>
          <w:numId w:val="24"/>
        </w:numPr>
        <w:spacing w:before="0" w:beforeAutospacing="0" w:after="120" w:afterAutospacing="0" w:line="288" w:lineRule="auto"/>
        <w:ind w:left="0" w:firstLine="360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14:paraId="1F8EFEC8" w14:textId="26877F1C" w:rsidR="006B5831" w:rsidRPr="004A4E65" w:rsidRDefault="004A4E65" w:rsidP="004A4E65">
      <w:pPr>
        <w:pStyle w:val="s1"/>
        <w:numPr>
          <w:ilvl w:val="0"/>
          <w:numId w:val="24"/>
        </w:numPr>
        <w:spacing w:before="0" w:beforeAutospacing="0" w:after="120" w:afterAutospacing="0" w:line="288" w:lineRule="auto"/>
        <w:ind w:left="0" w:firstLine="360"/>
        <w:jc w:val="both"/>
        <w:rPr>
          <w:color w:val="464C55"/>
          <w:sz w:val="28"/>
          <w:szCs w:val="28"/>
        </w:rPr>
      </w:pPr>
      <w:r w:rsidRPr="004A4E65">
        <w:rPr>
          <w:color w:val="464C55"/>
          <w:sz w:val="28"/>
          <w:szCs w:val="28"/>
        </w:rPr>
        <w:t>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</w:p>
    <w:p w14:paraId="77477DA9" w14:textId="57BA23D3" w:rsidR="00BC0232" w:rsidRPr="00DE23C1" w:rsidRDefault="00BC0232" w:rsidP="004A4E65">
      <w:pPr>
        <w:spacing w:before="120" w:after="24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C0232" w:rsidRPr="00DE23C1" w:rsidSect="009236D2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8AA2" w14:textId="77777777" w:rsidR="00CD1217" w:rsidRDefault="00CD1217" w:rsidP="006B3890">
      <w:pPr>
        <w:spacing w:after="0" w:line="240" w:lineRule="auto"/>
      </w:pPr>
      <w:r>
        <w:separator/>
      </w:r>
    </w:p>
  </w:endnote>
  <w:endnote w:type="continuationSeparator" w:id="0">
    <w:p w14:paraId="67DFAC18" w14:textId="77777777" w:rsidR="00CD1217" w:rsidRDefault="00CD1217" w:rsidP="006B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7B8D" w14:textId="77777777" w:rsidR="00CD1217" w:rsidRDefault="00CD1217" w:rsidP="006B3890">
      <w:pPr>
        <w:spacing w:after="0" w:line="240" w:lineRule="auto"/>
      </w:pPr>
      <w:r>
        <w:separator/>
      </w:r>
    </w:p>
  </w:footnote>
  <w:footnote w:type="continuationSeparator" w:id="0">
    <w:p w14:paraId="60F8CFFC" w14:textId="77777777" w:rsidR="00CD1217" w:rsidRDefault="00CD1217" w:rsidP="006B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789"/>
    <w:multiLevelType w:val="multilevel"/>
    <w:tmpl w:val="861E9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386C5E"/>
    <w:multiLevelType w:val="hybridMultilevel"/>
    <w:tmpl w:val="5B7C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048B"/>
    <w:multiLevelType w:val="hybridMultilevel"/>
    <w:tmpl w:val="FC4A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F3C"/>
    <w:multiLevelType w:val="hybridMultilevel"/>
    <w:tmpl w:val="3EB050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05C"/>
    <w:multiLevelType w:val="hybridMultilevel"/>
    <w:tmpl w:val="24D0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8B0"/>
    <w:multiLevelType w:val="hybridMultilevel"/>
    <w:tmpl w:val="D39A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3929"/>
    <w:multiLevelType w:val="hybridMultilevel"/>
    <w:tmpl w:val="372AC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52E6"/>
    <w:multiLevelType w:val="hybridMultilevel"/>
    <w:tmpl w:val="F4DE73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6301A3"/>
    <w:multiLevelType w:val="multilevel"/>
    <w:tmpl w:val="2B92EC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37090ED5"/>
    <w:multiLevelType w:val="hybridMultilevel"/>
    <w:tmpl w:val="8BD86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757B"/>
    <w:multiLevelType w:val="hybridMultilevel"/>
    <w:tmpl w:val="65444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B121C0"/>
    <w:multiLevelType w:val="hybridMultilevel"/>
    <w:tmpl w:val="07D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87B66"/>
    <w:multiLevelType w:val="hybridMultilevel"/>
    <w:tmpl w:val="0E74CE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C2783A"/>
    <w:multiLevelType w:val="hybridMultilevel"/>
    <w:tmpl w:val="208C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96A15"/>
    <w:multiLevelType w:val="hybridMultilevel"/>
    <w:tmpl w:val="F258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2653"/>
    <w:multiLevelType w:val="hybridMultilevel"/>
    <w:tmpl w:val="14E8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B3D0A"/>
    <w:multiLevelType w:val="hybridMultilevel"/>
    <w:tmpl w:val="8418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13C6"/>
    <w:multiLevelType w:val="hybridMultilevel"/>
    <w:tmpl w:val="9C24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B7736"/>
    <w:multiLevelType w:val="hybridMultilevel"/>
    <w:tmpl w:val="2DF20AB8"/>
    <w:lvl w:ilvl="0" w:tplc="37B0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00A08"/>
    <w:multiLevelType w:val="hybridMultilevel"/>
    <w:tmpl w:val="0BCC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06228"/>
    <w:multiLevelType w:val="hybridMultilevel"/>
    <w:tmpl w:val="6AF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802AC"/>
    <w:multiLevelType w:val="multilevel"/>
    <w:tmpl w:val="48126E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7C2150C5"/>
    <w:multiLevelType w:val="multilevel"/>
    <w:tmpl w:val="DE4CB4AA"/>
    <w:lvl w:ilvl="0">
      <w:start w:val="2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3" w15:restartNumberingAfterBreak="0">
    <w:nsid w:val="7C773D26"/>
    <w:multiLevelType w:val="hybridMultilevel"/>
    <w:tmpl w:val="8DFC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0"/>
  </w:num>
  <w:num w:numId="5">
    <w:abstractNumId w:val="1"/>
  </w:num>
  <w:num w:numId="6">
    <w:abstractNumId w:val="6"/>
  </w:num>
  <w:num w:numId="7">
    <w:abstractNumId w:val="16"/>
  </w:num>
  <w:num w:numId="8">
    <w:abstractNumId w:val="15"/>
  </w:num>
  <w:num w:numId="9">
    <w:abstractNumId w:val="21"/>
  </w:num>
  <w:num w:numId="10">
    <w:abstractNumId w:val="19"/>
  </w:num>
  <w:num w:numId="11">
    <w:abstractNumId w:val="17"/>
  </w:num>
  <w:num w:numId="12">
    <w:abstractNumId w:val="5"/>
  </w:num>
  <w:num w:numId="13">
    <w:abstractNumId w:val="11"/>
  </w:num>
  <w:num w:numId="14">
    <w:abstractNumId w:val="9"/>
  </w:num>
  <w:num w:numId="15">
    <w:abstractNumId w:val="13"/>
  </w:num>
  <w:num w:numId="16">
    <w:abstractNumId w:val="23"/>
  </w:num>
  <w:num w:numId="17">
    <w:abstractNumId w:val="4"/>
  </w:num>
  <w:num w:numId="18">
    <w:abstractNumId w:val="2"/>
  </w:num>
  <w:num w:numId="19">
    <w:abstractNumId w:val="20"/>
  </w:num>
  <w:num w:numId="20">
    <w:abstractNumId w:val="12"/>
  </w:num>
  <w:num w:numId="21">
    <w:abstractNumId w:val="7"/>
  </w:num>
  <w:num w:numId="22">
    <w:abstractNumId w:val="10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A6"/>
    <w:rsid w:val="00015F2D"/>
    <w:rsid w:val="000202A0"/>
    <w:rsid w:val="00075D1C"/>
    <w:rsid w:val="000841E2"/>
    <w:rsid w:val="000F7847"/>
    <w:rsid w:val="0022005E"/>
    <w:rsid w:val="002A72E2"/>
    <w:rsid w:val="00310D93"/>
    <w:rsid w:val="00327976"/>
    <w:rsid w:val="003279CA"/>
    <w:rsid w:val="00390437"/>
    <w:rsid w:val="003D3F57"/>
    <w:rsid w:val="00455C0C"/>
    <w:rsid w:val="004A4E65"/>
    <w:rsid w:val="004D6574"/>
    <w:rsid w:val="005177D4"/>
    <w:rsid w:val="005A263A"/>
    <w:rsid w:val="005C7800"/>
    <w:rsid w:val="005F1204"/>
    <w:rsid w:val="0065530C"/>
    <w:rsid w:val="00666EDF"/>
    <w:rsid w:val="006948D8"/>
    <w:rsid w:val="006B3890"/>
    <w:rsid w:val="006B5831"/>
    <w:rsid w:val="00723CD8"/>
    <w:rsid w:val="007A33E5"/>
    <w:rsid w:val="007A3CE4"/>
    <w:rsid w:val="007A7627"/>
    <w:rsid w:val="007D51C5"/>
    <w:rsid w:val="007F4BA6"/>
    <w:rsid w:val="0085040F"/>
    <w:rsid w:val="008505F8"/>
    <w:rsid w:val="008B3B6F"/>
    <w:rsid w:val="009236D2"/>
    <w:rsid w:val="00942C5A"/>
    <w:rsid w:val="00A27441"/>
    <w:rsid w:val="00A80C48"/>
    <w:rsid w:val="00AA547B"/>
    <w:rsid w:val="00AA77C6"/>
    <w:rsid w:val="00B50032"/>
    <w:rsid w:val="00B77D0B"/>
    <w:rsid w:val="00BB4DEF"/>
    <w:rsid w:val="00BC0232"/>
    <w:rsid w:val="00C31CC0"/>
    <w:rsid w:val="00C3309B"/>
    <w:rsid w:val="00C52AE7"/>
    <w:rsid w:val="00CD1217"/>
    <w:rsid w:val="00D67DCA"/>
    <w:rsid w:val="00DD77D5"/>
    <w:rsid w:val="00DE23C1"/>
    <w:rsid w:val="00E400E7"/>
    <w:rsid w:val="00E8185F"/>
    <w:rsid w:val="00F01777"/>
    <w:rsid w:val="00FD54DA"/>
    <w:rsid w:val="00FE6FB7"/>
    <w:rsid w:val="00FF44EE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F1C8"/>
  <w15:chartTrackingRefBased/>
  <w15:docId w15:val="{6348F943-CE9C-45E7-8C18-0B8C45C3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B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4BA6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B3890"/>
    <w:rPr>
      <w:b/>
      <w:bCs/>
    </w:rPr>
  </w:style>
  <w:style w:type="paragraph" w:styleId="a6">
    <w:name w:val="header"/>
    <w:basedOn w:val="a"/>
    <w:link w:val="a7"/>
    <w:uiPriority w:val="99"/>
    <w:unhideWhenUsed/>
    <w:rsid w:val="006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890"/>
  </w:style>
  <w:style w:type="paragraph" w:styleId="a8">
    <w:name w:val="footer"/>
    <w:basedOn w:val="a"/>
    <w:link w:val="a9"/>
    <w:uiPriority w:val="99"/>
    <w:unhideWhenUsed/>
    <w:rsid w:val="006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890"/>
  </w:style>
  <w:style w:type="character" w:customStyle="1" w:styleId="10">
    <w:name w:val="Заголовок 1 Знак"/>
    <w:basedOn w:val="a0"/>
    <w:link w:val="1"/>
    <w:uiPriority w:val="9"/>
    <w:rsid w:val="00FD5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FD54DA"/>
    <w:pPr>
      <w:outlineLvl w:val="9"/>
    </w:pPr>
    <w:rPr>
      <w:kern w:val="0"/>
      <w:lang w:eastAsia="ru-RU"/>
      <w14:ligatures w14:val="none"/>
    </w:rPr>
  </w:style>
  <w:style w:type="paragraph" w:styleId="12">
    <w:name w:val="toc 1"/>
    <w:basedOn w:val="a"/>
    <w:next w:val="a"/>
    <w:autoRedefine/>
    <w:uiPriority w:val="39"/>
    <w:unhideWhenUsed/>
    <w:rsid w:val="00FD54DA"/>
    <w:pPr>
      <w:spacing w:after="100"/>
    </w:pPr>
  </w:style>
  <w:style w:type="table" w:styleId="ab">
    <w:name w:val="Table Grid"/>
    <w:basedOn w:val="a1"/>
    <w:uiPriority w:val="39"/>
    <w:rsid w:val="007D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A4E65"/>
  </w:style>
  <w:style w:type="paragraph" w:customStyle="1" w:styleId="s1">
    <w:name w:val="s_1"/>
    <w:basedOn w:val="a"/>
    <w:rsid w:val="004A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c">
    <w:name w:val="FollowedHyperlink"/>
    <w:basedOn w:val="a0"/>
    <w:uiPriority w:val="99"/>
    <w:semiHidden/>
    <w:unhideWhenUsed/>
    <w:rsid w:val="004A4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8B7A-4F4A-6A4A-A06D-016D0CA3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2023-11-02T12:28:00Z</dcterms:created>
  <dcterms:modified xsi:type="dcterms:W3CDTF">2023-11-02T12:28:00Z</dcterms:modified>
</cp:coreProperties>
</file>